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95" w:rsidRDefault="0026225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D5466" wp14:editId="31AB83AE">
                <wp:simplePos x="0" y="0"/>
                <wp:positionH relativeFrom="column">
                  <wp:posOffset>2066926</wp:posOffset>
                </wp:positionH>
                <wp:positionV relativeFrom="paragraph">
                  <wp:posOffset>-142875</wp:posOffset>
                </wp:positionV>
                <wp:extent cx="3867150" cy="1495425"/>
                <wp:effectExtent l="57150" t="57150" r="57150" b="666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1495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slope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225E" w:rsidRPr="0026225E" w:rsidRDefault="0026225E" w:rsidP="0026225E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225E"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NAMI</w:t>
                            </w:r>
                            <w:r w:rsidR="00500462"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6225E"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–</w:t>
                            </w:r>
                            <w:r w:rsidR="00500462"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26225E"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Beaver</w:t>
                            </w:r>
                            <w:r w:rsidR="00500462"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County</w:t>
                            </w:r>
                          </w:p>
                          <w:p w:rsidR="00500462" w:rsidRDefault="0026225E" w:rsidP="005004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6225E"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&amp; </w:t>
                            </w:r>
                            <w:r w:rsidR="00500462"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Project Recovery </w:t>
                            </w:r>
                          </w:p>
                          <w:p w:rsidR="0026225E" w:rsidRDefault="00500462" w:rsidP="005004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present</w:t>
                            </w:r>
                            <w:r w:rsidR="00B30BC3"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s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pacing w:val="10"/>
                                <w:sz w:val="40"/>
                                <w:szCs w:val="4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. . .</w:t>
                            </w:r>
                          </w:p>
                          <w:p w:rsidR="00500462" w:rsidRDefault="00500462" w:rsidP="00500462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C00000"/>
                                <w:sz w:val="40"/>
                                <w:szCs w:val="4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004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2.75pt;margin-top:-11.25pt;width:304.5pt;height:11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" fillcolor="white [3201]" strokecolor="black [3200]" strokeweight="2pt">
                <v:textbox>
                  <w:txbxContent>
                    <w:p w:rsidR="0026225E" w:rsidRPr="0026225E" w:rsidRDefault="0026225E" w:rsidP="0026225E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6225E"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NAMI</w:t>
                      </w:r>
                      <w:r w:rsidR="00500462"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6225E"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–</w:t>
                      </w:r>
                      <w:r w:rsidR="00500462"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26225E"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Beaver</w:t>
                      </w:r>
                      <w:r w:rsidR="00500462"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County</w:t>
                      </w:r>
                    </w:p>
                    <w:p w:rsidR="00500462" w:rsidRDefault="0026225E" w:rsidP="005004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26225E"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&amp; </w:t>
                      </w:r>
                      <w:r w:rsidR="00500462"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Project Recovery </w:t>
                      </w:r>
                    </w:p>
                    <w:p w:rsidR="0026225E" w:rsidRDefault="00500462" w:rsidP="005004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present</w:t>
                      </w:r>
                      <w:r w:rsidR="00B30BC3"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s</w:t>
                      </w:r>
                      <w:r>
                        <w:rPr>
                          <w:rFonts w:ascii="Comic Sans MS" w:hAnsi="Comic Sans MS"/>
                          <w:b/>
                          <w:spacing w:val="10"/>
                          <w:sz w:val="40"/>
                          <w:szCs w:val="4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. . .</w:t>
                      </w:r>
                    </w:p>
                    <w:p w:rsidR="00500462" w:rsidRDefault="00500462" w:rsidP="00500462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C00000"/>
                          <w:sz w:val="40"/>
                          <w:szCs w:val="4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9004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6225E">
        <w:rPr>
          <w:rFonts w:ascii="Comic Sans MS" w:hAnsi="Comic Sans MS"/>
          <w:b/>
          <w:outline/>
          <w:noProof/>
          <w:color w:val="C0504D" w:themeColor="accent2"/>
          <w:sz w:val="40"/>
          <w:szCs w:val="40"/>
          <w14:textOutline w14:w="9525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noFill/>
          </w14:textFill>
        </w:rPr>
        <w:drawing>
          <wp:inline distT="0" distB="0" distL="0" distR="0" wp14:anchorId="01E22FAA" wp14:editId="5D4B4A1F">
            <wp:extent cx="1838325" cy="1354231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RM_2014_English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63" cy="1352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2D21">
        <w:t xml:space="preserve">       </w:t>
      </w:r>
      <w:r w:rsidR="00751E25">
        <w:t xml:space="preserve">  </w:t>
      </w:r>
    </w:p>
    <w:p w:rsidR="00500462" w:rsidRDefault="00500462" w:rsidP="00500462">
      <w:pPr>
        <w:rPr>
          <w:rFonts w:ascii="Comic Sans MS" w:hAnsi="Comic Sans MS"/>
          <w:b/>
          <w:color w:val="C00000"/>
          <w:sz w:val="20"/>
          <w:szCs w:val="20"/>
        </w:rPr>
      </w:pPr>
    </w:p>
    <w:tbl>
      <w:tblPr>
        <w:tblStyle w:val="TableGrid"/>
        <w:tblW w:w="7758" w:type="dxa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8"/>
      </w:tblGrid>
      <w:tr w:rsidR="00E13995" w:rsidTr="00500462">
        <w:trPr>
          <w:trHeight w:val="2925"/>
        </w:trPr>
        <w:tc>
          <w:tcPr>
            <w:tcW w:w="7758" w:type="dxa"/>
            <w:vAlign w:val="center"/>
          </w:tcPr>
          <w:p w:rsidR="00B30BC3" w:rsidRDefault="003B4FD5" w:rsidP="002C636E">
            <w:pPr>
              <w:jc w:val="center"/>
              <w:rPr>
                <w:rFonts w:ascii="Comic Sans MS" w:hAnsi="Comic Sans MS"/>
                <w:b/>
                <w:color w:val="C00000"/>
                <w:sz w:val="70"/>
                <w:szCs w:val="70"/>
              </w:rPr>
            </w:pPr>
            <w:r w:rsidRPr="00B30BC3">
              <w:rPr>
                <w:rFonts w:ascii="Comic Sans MS" w:hAnsi="Comic Sans MS"/>
                <w:b/>
                <w:color w:val="C00000"/>
                <w:sz w:val="70"/>
                <w:szCs w:val="70"/>
              </w:rPr>
              <w:t>M</w:t>
            </w:r>
            <w:r w:rsidR="00500462" w:rsidRPr="00B30BC3">
              <w:rPr>
                <w:rFonts w:ascii="Comic Sans MS" w:hAnsi="Comic Sans MS"/>
                <w:b/>
                <w:color w:val="C00000"/>
                <w:sz w:val="70"/>
                <w:szCs w:val="70"/>
              </w:rPr>
              <w:t>ovi</w:t>
            </w:r>
            <w:r w:rsidRPr="00B30BC3">
              <w:rPr>
                <w:rFonts w:ascii="Comic Sans MS" w:hAnsi="Comic Sans MS"/>
                <w:b/>
                <w:color w:val="C00000"/>
                <w:sz w:val="70"/>
                <w:szCs w:val="70"/>
              </w:rPr>
              <w:t>e Night</w:t>
            </w:r>
            <w:r w:rsidR="00B30BC3" w:rsidRPr="00B30BC3">
              <w:rPr>
                <w:rFonts w:ascii="Comic Sans MS" w:hAnsi="Comic Sans MS"/>
                <w:b/>
                <w:color w:val="C00000"/>
                <w:sz w:val="70"/>
                <w:szCs w:val="70"/>
              </w:rPr>
              <w:t xml:space="preserve"> at NAMI</w:t>
            </w:r>
          </w:p>
          <w:p w:rsidR="00327606" w:rsidRDefault="00E13995" w:rsidP="002C636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A5E997E" wp14:editId="4A3356AE">
                  <wp:extent cx="4758791" cy="2867025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lver linings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3984" cy="28701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36E">
              <w:rPr>
                <w:noProof/>
              </w:rPr>
              <w:drawing>
                <wp:inline distT="0" distB="0" distL="0" distR="0" wp14:anchorId="2E913E3C" wp14:editId="150D424A">
                  <wp:extent cx="971550" cy="9715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2OV5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36E">
              <w:rPr>
                <w:noProof/>
              </w:rPr>
              <w:drawing>
                <wp:inline distT="0" distB="0" distL="0" distR="0" wp14:anchorId="38B4D717" wp14:editId="0CAC6EC4">
                  <wp:extent cx="971550" cy="9715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2OV5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36E">
              <w:rPr>
                <w:noProof/>
              </w:rPr>
              <w:drawing>
                <wp:inline distT="0" distB="0" distL="0" distR="0" wp14:anchorId="4E220DC6" wp14:editId="0B774418">
                  <wp:extent cx="971550" cy="9715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2OV5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C636E">
              <w:rPr>
                <w:noProof/>
              </w:rPr>
              <w:drawing>
                <wp:inline distT="0" distB="0" distL="0" distR="0" wp14:anchorId="797BF40E" wp14:editId="234EA4CA">
                  <wp:extent cx="971550" cy="9715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J2OV5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F38EE" w:rsidRPr="005F38EE" w:rsidRDefault="002C636E" w:rsidP="002C636E">
            <w:pPr>
              <w:jc w:val="center"/>
              <w:rPr>
                <w:rFonts w:cstheme="minorHAnsi"/>
                <w:b/>
                <w:color w:val="C00000"/>
              </w:rPr>
            </w:pPr>
            <w:r w:rsidRPr="005F38EE">
              <w:rPr>
                <w:rFonts w:cstheme="minorHAnsi"/>
                <w:b/>
                <w:color w:val="C00000"/>
              </w:rPr>
              <w:t>(</w:t>
            </w:r>
            <w:r w:rsidR="00500462" w:rsidRPr="005F38EE">
              <w:rPr>
                <w:rFonts w:cstheme="minorHAnsi"/>
                <w:b/>
                <w:color w:val="C00000"/>
              </w:rPr>
              <w:t xml:space="preserve">NOTE:  </w:t>
            </w:r>
            <w:r w:rsidRPr="005F38EE">
              <w:rPr>
                <w:rFonts w:cstheme="minorHAnsi"/>
                <w:b/>
                <w:color w:val="C00000"/>
              </w:rPr>
              <w:t xml:space="preserve">This movie is </w:t>
            </w:r>
            <w:r w:rsidR="005F38EE" w:rsidRPr="005F38EE">
              <w:rPr>
                <w:rFonts w:cstheme="minorHAnsi"/>
                <w:b/>
                <w:color w:val="C00000"/>
              </w:rPr>
              <w:t xml:space="preserve">for </w:t>
            </w:r>
            <w:r w:rsidR="005F38EE" w:rsidRPr="005F38EE">
              <w:rPr>
                <w:rFonts w:cstheme="minorHAnsi"/>
                <w:b/>
                <w:color w:val="C00000"/>
                <w:u w:val="single"/>
              </w:rPr>
              <w:t>adults only</w:t>
            </w:r>
            <w:r w:rsidR="005F38EE" w:rsidRPr="005F38EE">
              <w:rPr>
                <w:rFonts w:cstheme="minorHAnsi"/>
                <w:b/>
                <w:color w:val="C00000"/>
              </w:rPr>
              <w:t xml:space="preserve"> as it is </w:t>
            </w:r>
            <w:r w:rsidRPr="005F38EE">
              <w:rPr>
                <w:rFonts w:cstheme="minorHAnsi"/>
                <w:b/>
                <w:color w:val="C00000"/>
              </w:rPr>
              <w:t xml:space="preserve">rated R </w:t>
            </w:r>
          </w:p>
          <w:p w:rsidR="002C636E" w:rsidRPr="005F38EE" w:rsidRDefault="002C636E" w:rsidP="002C636E">
            <w:pPr>
              <w:jc w:val="center"/>
              <w:rPr>
                <w:rFonts w:cstheme="minorHAnsi"/>
                <w:b/>
                <w:color w:val="C00000"/>
              </w:rPr>
            </w:pPr>
            <w:r w:rsidRPr="005F38EE">
              <w:rPr>
                <w:rFonts w:cstheme="minorHAnsi"/>
                <w:b/>
                <w:color w:val="C00000"/>
              </w:rPr>
              <w:t>for language and some sexual content/nudity.)</w:t>
            </w:r>
          </w:p>
          <w:p w:rsidR="00500462" w:rsidRDefault="00500462" w:rsidP="002C636E">
            <w:pPr>
              <w:jc w:val="center"/>
              <w:rPr>
                <w:rFonts w:cstheme="minorHAnsi"/>
                <w:b/>
                <w:color w:val="444444"/>
              </w:rPr>
            </w:pPr>
          </w:p>
          <w:p w:rsidR="00500462" w:rsidRPr="00500462" w:rsidRDefault="00500462" w:rsidP="002C636E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500462" w:rsidRPr="005F38EE" w:rsidRDefault="00B65833" w:rsidP="005F38EE">
      <w:pPr>
        <w:spacing w:after="0" w:line="240" w:lineRule="auto"/>
        <w:rPr>
          <w:rFonts w:ascii="Comic Sans MS" w:hAnsi="Comic Sans MS"/>
          <w:b/>
          <w:sz w:val="34"/>
          <w:szCs w:val="34"/>
        </w:rPr>
      </w:pPr>
      <w:r w:rsidRPr="005F38EE">
        <w:rPr>
          <w:rFonts w:ascii="Comic Sans MS" w:hAnsi="Comic Sans MS"/>
          <w:b/>
          <w:sz w:val="34"/>
          <w:szCs w:val="34"/>
        </w:rPr>
        <w:t xml:space="preserve">Movie begins </w:t>
      </w:r>
      <w:r w:rsidR="005F38EE" w:rsidRPr="005F38EE">
        <w:rPr>
          <w:rFonts w:ascii="Comic Sans MS" w:hAnsi="Comic Sans MS"/>
          <w:b/>
          <w:sz w:val="34"/>
          <w:szCs w:val="34"/>
        </w:rPr>
        <w:t xml:space="preserve">promptly </w:t>
      </w:r>
      <w:r w:rsidRPr="005F38EE">
        <w:rPr>
          <w:rFonts w:ascii="Comic Sans MS" w:hAnsi="Comic Sans MS"/>
          <w:b/>
          <w:sz w:val="34"/>
          <w:szCs w:val="34"/>
        </w:rPr>
        <w:t xml:space="preserve">at </w:t>
      </w:r>
      <w:r w:rsidR="005F38EE" w:rsidRPr="005F38EE">
        <w:rPr>
          <w:rFonts w:ascii="Comic Sans MS" w:hAnsi="Comic Sans MS"/>
          <w:b/>
          <w:sz w:val="34"/>
          <w:szCs w:val="34"/>
        </w:rPr>
        <w:t xml:space="preserve">7:00 </w:t>
      </w:r>
      <w:r w:rsidR="00500462" w:rsidRPr="005F38EE">
        <w:rPr>
          <w:rFonts w:ascii="Comic Sans MS" w:hAnsi="Comic Sans MS"/>
          <w:b/>
          <w:sz w:val="34"/>
          <w:szCs w:val="34"/>
        </w:rPr>
        <w:t>pm on Sept</w:t>
      </w:r>
      <w:r w:rsidR="005F38EE" w:rsidRPr="005F38EE">
        <w:rPr>
          <w:rFonts w:ascii="Comic Sans MS" w:hAnsi="Comic Sans MS"/>
          <w:b/>
          <w:sz w:val="34"/>
          <w:szCs w:val="34"/>
        </w:rPr>
        <w:t>.</w:t>
      </w:r>
      <w:r w:rsidR="00500462" w:rsidRPr="005F38EE">
        <w:rPr>
          <w:rFonts w:ascii="Comic Sans MS" w:hAnsi="Comic Sans MS"/>
          <w:b/>
          <w:sz w:val="34"/>
          <w:szCs w:val="34"/>
        </w:rPr>
        <w:t xml:space="preserve"> 29</w:t>
      </w:r>
      <w:r w:rsidR="00500462" w:rsidRPr="005F38EE">
        <w:rPr>
          <w:rFonts w:ascii="Comic Sans MS" w:hAnsi="Comic Sans MS"/>
          <w:b/>
          <w:sz w:val="34"/>
          <w:szCs w:val="34"/>
          <w:vertAlign w:val="superscript"/>
        </w:rPr>
        <w:t>th</w:t>
      </w:r>
      <w:r w:rsidR="00500462" w:rsidRPr="005F38EE">
        <w:rPr>
          <w:rFonts w:ascii="Comic Sans MS" w:hAnsi="Comic Sans MS"/>
          <w:b/>
          <w:sz w:val="34"/>
          <w:szCs w:val="34"/>
        </w:rPr>
        <w:t xml:space="preserve">, </w:t>
      </w:r>
      <w:r w:rsidR="005F38EE" w:rsidRPr="005F38EE">
        <w:rPr>
          <w:rFonts w:ascii="Comic Sans MS" w:hAnsi="Comic Sans MS"/>
          <w:b/>
          <w:sz w:val="34"/>
          <w:szCs w:val="34"/>
        </w:rPr>
        <w:t>2</w:t>
      </w:r>
      <w:r w:rsidR="00500462" w:rsidRPr="005F38EE">
        <w:rPr>
          <w:rFonts w:ascii="Comic Sans MS" w:hAnsi="Comic Sans MS"/>
          <w:b/>
          <w:sz w:val="34"/>
          <w:szCs w:val="34"/>
        </w:rPr>
        <w:t>014</w:t>
      </w:r>
      <w:r w:rsidR="005F38EE">
        <w:rPr>
          <w:rFonts w:ascii="Comic Sans MS" w:hAnsi="Comic Sans MS"/>
          <w:b/>
          <w:sz w:val="34"/>
          <w:szCs w:val="34"/>
        </w:rPr>
        <w:t>.</w:t>
      </w:r>
    </w:p>
    <w:p w:rsidR="00500462" w:rsidRPr="006870A1" w:rsidRDefault="00500462" w:rsidP="00500462">
      <w:pPr>
        <w:spacing w:after="0" w:line="240" w:lineRule="auto"/>
        <w:jc w:val="center"/>
        <w:rPr>
          <w:rFonts w:ascii="Comic Sans MS" w:hAnsi="Comic Sans MS"/>
          <w:b/>
          <w:sz w:val="36"/>
          <w:szCs w:val="36"/>
        </w:rPr>
      </w:pPr>
      <w:r w:rsidRPr="006870A1">
        <w:rPr>
          <w:rFonts w:ascii="Comic Sans MS" w:hAnsi="Comic Sans MS"/>
          <w:b/>
          <w:sz w:val="36"/>
          <w:szCs w:val="36"/>
        </w:rPr>
        <w:t>NAMI Beaver</w:t>
      </w:r>
      <w:r w:rsidR="00B65833" w:rsidRPr="006870A1">
        <w:rPr>
          <w:rFonts w:ascii="Comic Sans MS" w:hAnsi="Comic Sans MS"/>
          <w:b/>
          <w:sz w:val="36"/>
          <w:szCs w:val="36"/>
        </w:rPr>
        <w:t xml:space="preserve"> </w:t>
      </w:r>
      <w:r w:rsidR="006870A1" w:rsidRPr="006870A1">
        <w:rPr>
          <w:rFonts w:ascii="Comic Sans MS" w:hAnsi="Comic Sans MS"/>
          <w:b/>
          <w:color w:val="C00000"/>
          <w:sz w:val="36"/>
          <w:szCs w:val="36"/>
        </w:rPr>
        <w:sym w:font="Wingdings" w:char="F07A"/>
      </w:r>
      <w:r w:rsidRPr="006870A1">
        <w:rPr>
          <w:rFonts w:ascii="Comic Sans MS" w:hAnsi="Comic Sans MS"/>
          <w:b/>
          <w:sz w:val="36"/>
          <w:szCs w:val="36"/>
        </w:rPr>
        <w:t xml:space="preserve"> 1229 3</w:t>
      </w:r>
      <w:r w:rsidRPr="006870A1">
        <w:rPr>
          <w:rFonts w:ascii="Comic Sans MS" w:hAnsi="Comic Sans MS"/>
          <w:b/>
          <w:sz w:val="36"/>
          <w:szCs w:val="36"/>
          <w:vertAlign w:val="superscript"/>
        </w:rPr>
        <w:t>rd</w:t>
      </w:r>
      <w:r w:rsidRPr="006870A1">
        <w:rPr>
          <w:rFonts w:ascii="Comic Sans MS" w:hAnsi="Comic Sans MS"/>
          <w:b/>
          <w:sz w:val="36"/>
          <w:szCs w:val="36"/>
        </w:rPr>
        <w:t xml:space="preserve"> St</w:t>
      </w:r>
      <w:r w:rsidR="006870A1" w:rsidRPr="006870A1">
        <w:rPr>
          <w:rFonts w:ascii="Comic Sans MS" w:hAnsi="Comic Sans MS"/>
          <w:b/>
          <w:sz w:val="36"/>
          <w:szCs w:val="36"/>
        </w:rPr>
        <w:t xml:space="preserve">. </w:t>
      </w:r>
      <w:r w:rsidR="006870A1" w:rsidRPr="006870A1">
        <w:rPr>
          <w:rFonts w:ascii="Comic Sans MS" w:hAnsi="Comic Sans MS"/>
          <w:b/>
          <w:color w:val="C00000"/>
          <w:sz w:val="36"/>
          <w:szCs w:val="36"/>
        </w:rPr>
        <w:sym w:font="Wingdings" w:char="F07A"/>
      </w:r>
      <w:r w:rsidRPr="006870A1">
        <w:rPr>
          <w:rFonts w:ascii="Comic Sans MS" w:hAnsi="Comic Sans MS"/>
          <w:b/>
          <w:sz w:val="36"/>
          <w:szCs w:val="36"/>
        </w:rPr>
        <w:t xml:space="preserve"> </w:t>
      </w:r>
      <w:r w:rsidR="006870A1" w:rsidRPr="006870A1">
        <w:rPr>
          <w:rFonts w:ascii="Comic Sans MS" w:hAnsi="Comic Sans MS"/>
          <w:b/>
          <w:sz w:val="36"/>
          <w:szCs w:val="36"/>
        </w:rPr>
        <w:t xml:space="preserve">Beaver, </w:t>
      </w:r>
      <w:r w:rsidRPr="006870A1">
        <w:rPr>
          <w:rFonts w:ascii="Comic Sans MS" w:hAnsi="Comic Sans MS"/>
          <w:b/>
          <w:sz w:val="36"/>
          <w:szCs w:val="36"/>
        </w:rPr>
        <w:t>PA  15</w:t>
      </w:r>
      <w:r w:rsidR="00B65833" w:rsidRPr="006870A1">
        <w:rPr>
          <w:rFonts w:ascii="Comic Sans MS" w:hAnsi="Comic Sans MS"/>
          <w:b/>
          <w:sz w:val="36"/>
          <w:szCs w:val="36"/>
        </w:rPr>
        <w:t>009</w:t>
      </w:r>
    </w:p>
    <w:p w:rsidR="005F38EE" w:rsidRPr="00B30BC3" w:rsidRDefault="00500462" w:rsidP="00500462">
      <w:pPr>
        <w:spacing w:after="0" w:line="240" w:lineRule="auto"/>
        <w:rPr>
          <w:rFonts w:ascii="Comic Sans MS" w:hAnsi="Comic Sans MS"/>
          <w:color w:val="C00000"/>
          <w:sz w:val="6"/>
          <w:szCs w:val="6"/>
        </w:rPr>
      </w:pPr>
      <w:r>
        <w:rPr>
          <w:rFonts w:ascii="Comic Sans MS" w:hAnsi="Comic Sans MS"/>
          <w:color w:val="C00000"/>
          <w:sz w:val="36"/>
          <w:szCs w:val="36"/>
        </w:rPr>
        <w:t xml:space="preserve"> </w:t>
      </w:r>
    </w:p>
    <w:p w:rsidR="006929CF" w:rsidRPr="006870A1" w:rsidRDefault="00E22D21" w:rsidP="00500462">
      <w:pPr>
        <w:spacing w:after="0" w:line="240" w:lineRule="auto"/>
        <w:rPr>
          <w:rFonts w:ascii="Comic Sans MS" w:hAnsi="Comic Sans MS"/>
          <w:color w:val="C00000"/>
          <w:sz w:val="30"/>
          <w:szCs w:val="30"/>
        </w:rPr>
      </w:pPr>
      <w:r w:rsidRPr="006870A1">
        <w:rPr>
          <w:rFonts w:ascii="Comic Sans MS" w:hAnsi="Comic Sans MS"/>
          <w:color w:val="C00000"/>
          <w:sz w:val="30"/>
          <w:szCs w:val="30"/>
        </w:rPr>
        <w:t xml:space="preserve">This event is FREE and </w:t>
      </w:r>
      <w:r w:rsidR="00500462" w:rsidRPr="006870A1">
        <w:rPr>
          <w:rFonts w:ascii="Comic Sans MS" w:hAnsi="Comic Sans MS"/>
          <w:color w:val="C00000"/>
          <w:sz w:val="30"/>
          <w:szCs w:val="30"/>
        </w:rPr>
        <w:t>i</w:t>
      </w:r>
      <w:r w:rsidRPr="006870A1">
        <w:rPr>
          <w:rFonts w:ascii="Comic Sans MS" w:hAnsi="Comic Sans MS"/>
          <w:color w:val="C00000"/>
          <w:sz w:val="30"/>
          <w:szCs w:val="30"/>
        </w:rPr>
        <w:t>ncludes popcorn and drinks</w:t>
      </w:r>
      <w:r w:rsidR="00500462" w:rsidRPr="006870A1">
        <w:rPr>
          <w:rFonts w:ascii="Comic Sans MS" w:hAnsi="Comic Sans MS"/>
          <w:color w:val="C00000"/>
          <w:sz w:val="30"/>
          <w:szCs w:val="30"/>
        </w:rPr>
        <w:t xml:space="preserve">.  All are welcome to attend.  </w:t>
      </w:r>
      <w:r w:rsidR="006870A1" w:rsidRPr="006870A1">
        <w:rPr>
          <w:rFonts w:ascii="Comic Sans MS" w:hAnsi="Comic Sans MS"/>
          <w:color w:val="C00000"/>
          <w:sz w:val="30"/>
          <w:szCs w:val="30"/>
        </w:rPr>
        <w:t>Come and share a fun night with your friends!</w:t>
      </w:r>
    </w:p>
    <w:sectPr w:rsidR="006929CF" w:rsidRPr="006870A1" w:rsidSect="00751E25">
      <w:pgSz w:w="12240" w:h="15840"/>
      <w:pgMar w:top="1440" w:right="1440" w:bottom="1440" w:left="1440" w:header="720" w:footer="720" w:gutter="0"/>
      <w:pgBorders w:offsetFrom="page">
        <w:top w:val="single" w:sz="12" w:space="24" w:color="0F243E" w:themeColor="text2" w:themeShade="80"/>
        <w:left w:val="single" w:sz="12" w:space="24" w:color="0F243E" w:themeColor="text2" w:themeShade="80"/>
        <w:bottom w:val="single" w:sz="12" w:space="24" w:color="0F243E" w:themeColor="text2" w:themeShade="80"/>
        <w:right w:val="single" w:sz="12" w:space="24" w:color="0F243E" w:themeColor="text2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25"/>
    <w:rsid w:val="00164EDB"/>
    <w:rsid w:val="0026225E"/>
    <w:rsid w:val="00277F88"/>
    <w:rsid w:val="002C636E"/>
    <w:rsid w:val="00327606"/>
    <w:rsid w:val="003B4FD5"/>
    <w:rsid w:val="00500462"/>
    <w:rsid w:val="005F38EE"/>
    <w:rsid w:val="00616DF5"/>
    <w:rsid w:val="006870A1"/>
    <w:rsid w:val="006929CF"/>
    <w:rsid w:val="00751E25"/>
    <w:rsid w:val="00B30BC3"/>
    <w:rsid w:val="00B65833"/>
    <w:rsid w:val="00BB2562"/>
    <w:rsid w:val="00D61D94"/>
    <w:rsid w:val="00E13995"/>
    <w:rsid w:val="00E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E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9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BEF20-E1E4-4EE8-9722-648AB9189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Palmieri, Bonnie</dc:creator>
  <cp:lastModifiedBy>Palmieri, Bonnie</cp:lastModifiedBy>
  <cp:revision>2</cp:revision>
  <cp:lastPrinted>2014-09-23T16:08:00Z</cp:lastPrinted>
  <dcterms:created xsi:type="dcterms:W3CDTF">2014-09-23T17:50:00Z</dcterms:created>
  <dcterms:modified xsi:type="dcterms:W3CDTF">2014-09-23T17:50:00Z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